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A0" w:rsidRDefault="009246A0" w:rsidP="009246A0">
      <w:pPr>
        <w:tabs>
          <w:tab w:val="left" w:pos="1072"/>
        </w:tabs>
        <w:jc w:val="center"/>
        <w:rPr>
          <w:rFonts w:ascii="Comic Sans MS" w:hAnsi="Comic Sans MS"/>
          <w:b/>
          <w:lang w:val="en-GB"/>
        </w:rPr>
      </w:pPr>
      <w:r w:rsidRPr="009246A0">
        <w:rPr>
          <w:rFonts w:ascii="Comic Sans MS" w:hAnsi="Comic Sans MS"/>
          <w:b/>
          <w:lang w:val="en-GB"/>
        </w:rPr>
        <w:t>Revision Test 1</w:t>
      </w:r>
      <w:r>
        <w:rPr>
          <w:rFonts w:ascii="Comic Sans MS" w:hAnsi="Comic Sans MS"/>
          <w:b/>
          <w:lang w:val="en-GB"/>
        </w:rPr>
        <w:t>- Radioactivity and Rates of Reaction</w:t>
      </w:r>
    </w:p>
    <w:p w:rsidR="009246A0" w:rsidRPr="009246A0" w:rsidRDefault="009246A0" w:rsidP="009246A0">
      <w:pPr>
        <w:tabs>
          <w:tab w:val="left" w:pos="1072"/>
        </w:tabs>
        <w:jc w:val="center"/>
        <w:rPr>
          <w:rFonts w:ascii="Comic Sans MS" w:hAnsi="Comic Sans MS"/>
          <w:b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1. An experiment was carried out to examine the effect of temperature on the reaction between Sodium Thiosulfate and </w:t>
      </w:r>
      <w:proofErr w:type="spellStart"/>
      <w:r>
        <w:rPr>
          <w:rFonts w:ascii="Comic Sans MS" w:hAnsi="Comic Sans MS"/>
          <w:lang w:val="en-GB"/>
        </w:rPr>
        <w:t>HCl</w:t>
      </w:r>
      <w:proofErr w:type="spellEnd"/>
      <w:r>
        <w:rPr>
          <w:rFonts w:ascii="Comic Sans MS" w:hAnsi="Comic Sans MS"/>
          <w:lang w:val="en-GB"/>
        </w:rPr>
        <w:t>.</w:t>
      </w: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a) What product obscures the cross?</w:t>
      </w: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b) Give three precautions taken to ensure it was a fair test</w:t>
      </w:r>
    </w:p>
    <w:p w:rsidR="009246A0" w:rsidRDefault="009246A0" w:rsidP="009246A0">
      <w:pPr>
        <w:numPr>
          <w:ilvl w:val="0"/>
          <w:numId w:val="1"/>
        </w:numPr>
        <w:tabs>
          <w:tab w:val="left" w:pos="1072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</w:t>
      </w: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</w:t>
      </w:r>
    </w:p>
    <w:p w:rsidR="009246A0" w:rsidRDefault="009246A0" w:rsidP="009246A0">
      <w:pPr>
        <w:numPr>
          <w:ilvl w:val="0"/>
          <w:numId w:val="1"/>
        </w:numPr>
        <w:tabs>
          <w:tab w:val="left" w:pos="1072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</w:t>
      </w: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Pr="009246A0" w:rsidRDefault="009246A0" w:rsidP="009246A0">
      <w:pPr>
        <w:pStyle w:val="ListParagraph"/>
        <w:numPr>
          <w:ilvl w:val="0"/>
          <w:numId w:val="2"/>
        </w:num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c) As the temperature increased the time taken for the X to disappear _________________.</w:t>
      </w: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  <w:proofErr w:type="gramStart"/>
      <w:r>
        <w:rPr>
          <w:rFonts w:ascii="Comic Sans MS" w:hAnsi="Comic Sans MS"/>
          <w:lang w:val="en-GB"/>
        </w:rPr>
        <w:t>d</w:t>
      </w:r>
      <w:proofErr w:type="gramEnd"/>
      <w:r>
        <w:rPr>
          <w:rFonts w:ascii="Comic Sans MS" w:hAnsi="Comic Sans MS"/>
          <w:lang w:val="en-GB"/>
        </w:rPr>
        <w:t>) Explain why temperature has an effect on rate of reaction</w:t>
      </w: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0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e) The following results were recorded.  Fill in the values for the rate of reaction.</w:t>
      </w:r>
    </w:p>
    <w:p w:rsidR="009246A0" w:rsidRDefault="009246A0" w:rsidP="009246A0">
      <w:pPr>
        <w:tabs>
          <w:tab w:val="left" w:pos="0"/>
        </w:tabs>
        <w:rPr>
          <w:rFonts w:ascii="Comic Sans MS" w:hAnsi="Comic Sans MS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3774"/>
        <w:gridCol w:w="3774"/>
      </w:tblGrid>
      <w:tr w:rsidR="009246A0" w:rsidRPr="006551C7" w:rsidTr="002979BC"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 w:rsidRPr="006551C7">
              <w:rPr>
                <w:rFonts w:ascii="Comic Sans MS" w:hAnsi="Comic Sans MS"/>
                <w:lang w:val="en-GB"/>
              </w:rPr>
              <w:t>Time taken for x to disappear</w:t>
            </w:r>
          </w:p>
        </w:tc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Temperature (</w:t>
            </w:r>
            <w:proofErr w:type="spellStart"/>
            <w:r>
              <w:rPr>
                <w:rFonts w:ascii="Comic Sans MS" w:hAnsi="Comic Sans MS"/>
                <w:lang w:val="en-GB"/>
              </w:rPr>
              <w:t>D</w:t>
            </w:r>
            <w:r w:rsidRPr="006551C7">
              <w:rPr>
                <w:rFonts w:ascii="Comic Sans MS" w:hAnsi="Comic Sans MS"/>
                <w:lang w:val="en-GB"/>
              </w:rPr>
              <w:t>eg</w:t>
            </w:r>
            <w:proofErr w:type="spellEnd"/>
            <w:r w:rsidRPr="006551C7">
              <w:rPr>
                <w:rFonts w:ascii="Comic Sans MS" w:hAnsi="Comic Sans MS"/>
                <w:lang w:val="en-GB"/>
              </w:rPr>
              <w:t xml:space="preserve"> Celsius)</w:t>
            </w:r>
          </w:p>
        </w:tc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 w:rsidRPr="006551C7">
              <w:rPr>
                <w:rFonts w:ascii="Comic Sans MS" w:hAnsi="Comic Sans MS"/>
                <w:lang w:val="en-GB"/>
              </w:rPr>
              <w:t>Rate of reaction (1/Time)</w:t>
            </w:r>
          </w:p>
        </w:tc>
      </w:tr>
      <w:tr w:rsidR="009246A0" w:rsidRPr="006551C7" w:rsidTr="002979BC"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 w:rsidRPr="006551C7">
              <w:rPr>
                <w:rFonts w:ascii="Comic Sans MS" w:hAnsi="Comic Sans MS"/>
                <w:lang w:val="en-GB"/>
              </w:rPr>
              <w:t>55</w:t>
            </w:r>
          </w:p>
        </w:tc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 w:rsidRPr="006551C7">
              <w:rPr>
                <w:rFonts w:ascii="Comic Sans MS" w:hAnsi="Comic Sans MS"/>
                <w:lang w:val="en-GB"/>
              </w:rPr>
              <w:t>30</w:t>
            </w:r>
          </w:p>
        </w:tc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9246A0" w:rsidRPr="006551C7" w:rsidTr="002979BC"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 w:rsidRPr="006551C7">
              <w:rPr>
                <w:rFonts w:ascii="Comic Sans MS" w:hAnsi="Comic Sans MS"/>
                <w:lang w:val="en-GB"/>
              </w:rPr>
              <w:t>50</w:t>
            </w:r>
          </w:p>
        </w:tc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 w:rsidRPr="006551C7">
              <w:rPr>
                <w:rFonts w:ascii="Comic Sans MS" w:hAnsi="Comic Sans MS"/>
                <w:lang w:val="en-GB"/>
              </w:rPr>
              <w:t>40</w:t>
            </w:r>
          </w:p>
        </w:tc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9246A0" w:rsidRPr="006551C7" w:rsidTr="002979BC"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 w:rsidRPr="006551C7">
              <w:rPr>
                <w:rFonts w:ascii="Comic Sans MS" w:hAnsi="Comic Sans MS"/>
                <w:lang w:val="en-GB"/>
              </w:rPr>
              <w:t>43</w:t>
            </w:r>
          </w:p>
        </w:tc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 w:rsidRPr="006551C7">
              <w:rPr>
                <w:rFonts w:ascii="Comic Sans MS" w:hAnsi="Comic Sans MS"/>
                <w:lang w:val="en-GB"/>
              </w:rPr>
              <w:t>50</w:t>
            </w:r>
          </w:p>
        </w:tc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9246A0" w:rsidRPr="006551C7" w:rsidTr="002979BC"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 w:rsidRPr="006551C7">
              <w:rPr>
                <w:rFonts w:ascii="Comic Sans MS" w:hAnsi="Comic Sans MS"/>
                <w:lang w:val="en-GB"/>
              </w:rPr>
              <w:t>38</w:t>
            </w:r>
          </w:p>
        </w:tc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 w:rsidRPr="006551C7">
              <w:rPr>
                <w:rFonts w:ascii="Comic Sans MS" w:hAnsi="Comic Sans MS"/>
                <w:lang w:val="en-GB"/>
              </w:rPr>
              <w:t>60</w:t>
            </w:r>
          </w:p>
        </w:tc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9246A0" w:rsidRPr="006551C7" w:rsidTr="002979BC"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 w:rsidRPr="006551C7">
              <w:rPr>
                <w:rFonts w:ascii="Comic Sans MS" w:hAnsi="Comic Sans MS"/>
                <w:lang w:val="en-GB"/>
              </w:rPr>
              <w:t>31</w:t>
            </w:r>
          </w:p>
        </w:tc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 w:rsidRPr="006551C7">
              <w:rPr>
                <w:rFonts w:ascii="Comic Sans MS" w:hAnsi="Comic Sans MS"/>
                <w:lang w:val="en-GB"/>
              </w:rPr>
              <w:t>70</w:t>
            </w:r>
          </w:p>
        </w:tc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9246A0" w:rsidRPr="006551C7" w:rsidTr="002979BC"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 w:rsidRPr="006551C7">
              <w:rPr>
                <w:rFonts w:ascii="Comic Sans MS" w:hAnsi="Comic Sans MS"/>
                <w:lang w:val="en-GB"/>
              </w:rPr>
              <w:t>22</w:t>
            </w:r>
          </w:p>
        </w:tc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 w:rsidRPr="006551C7">
              <w:rPr>
                <w:rFonts w:ascii="Comic Sans MS" w:hAnsi="Comic Sans MS"/>
                <w:lang w:val="en-GB"/>
              </w:rPr>
              <w:t>80</w:t>
            </w:r>
          </w:p>
        </w:tc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9246A0" w:rsidRPr="006551C7" w:rsidTr="002979BC"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 w:rsidRPr="006551C7">
              <w:rPr>
                <w:rFonts w:ascii="Comic Sans MS" w:hAnsi="Comic Sans MS"/>
                <w:lang w:val="en-GB"/>
              </w:rPr>
              <w:t>12</w:t>
            </w:r>
          </w:p>
        </w:tc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  <w:r w:rsidRPr="006551C7">
              <w:rPr>
                <w:rFonts w:ascii="Comic Sans MS" w:hAnsi="Comic Sans MS"/>
                <w:lang w:val="en-GB"/>
              </w:rPr>
              <w:t>90</w:t>
            </w:r>
          </w:p>
        </w:tc>
        <w:tc>
          <w:tcPr>
            <w:tcW w:w="3774" w:type="dxa"/>
          </w:tcPr>
          <w:p w:rsidR="009246A0" w:rsidRPr="006551C7" w:rsidRDefault="009246A0" w:rsidP="002979BC">
            <w:pPr>
              <w:tabs>
                <w:tab w:val="left" w:pos="1072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</w:tr>
    </w:tbl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lastRenderedPageBreak/>
        <w:t xml:space="preserve">f) Draw the graph using Time taken </w:t>
      </w:r>
      <w:proofErr w:type="spellStart"/>
      <w:r>
        <w:rPr>
          <w:rFonts w:ascii="Comic Sans MS" w:hAnsi="Comic Sans MS"/>
          <w:lang w:val="en-GB"/>
        </w:rPr>
        <w:t>vs</w:t>
      </w:r>
      <w:proofErr w:type="spellEnd"/>
      <w:r>
        <w:rPr>
          <w:rFonts w:ascii="Comic Sans MS" w:hAnsi="Comic Sans MS"/>
          <w:lang w:val="en-GB"/>
        </w:rPr>
        <w:t xml:space="preserve"> temperature results.</w:t>
      </w: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n-IE" w:eastAsia="en-IE"/>
        </w:rPr>
        <w:drawing>
          <wp:inline distT="0" distB="0" distL="0" distR="0">
            <wp:extent cx="7126894" cy="5533901"/>
            <wp:effectExtent l="0" t="0" r="0" b="0"/>
            <wp:docPr id="1" name="Picture 1" descr="graph-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-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45" cy="55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g) Find the instantaneous rate of reaction at 65º Celsius?</w:t>
      </w: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h) What effect would adding a catalyst have on this reaction?</w:t>
      </w: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</w:p>
    <w:p w:rsidR="009246A0" w:rsidRPr="00B31D36" w:rsidRDefault="009246A0" w:rsidP="009246A0">
      <w:pPr>
        <w:tabs>
          <w:tab w:val="left" w:pos="1072"/>
        </w:tabs>
        <w:rPr>
          <w:rFonts w:ascii="Comic Sans MS" w:hAnsi="Comic Sans MS"/>
          <w:lang w:val="en-GB"/>
        </w:rPr>
      </w:pPr>
      <w:proofErr w:type="spellStart"/>
      <w:proofErr w:type="gramStart"/>
      <w:r w:rsidRPr="006551C7">
        <w:rPr>
          <w:rFonts w:ascii="Comic Sans MS" w:hAnsi="Comic Sans MS"/>
          <w:lang w:val="en-GB"/>
        </w:rPr>
        <w:t>i</w:t>
      </w:r>
      <w:proofErr w:type="spellEnd"/>
      <w:proofErr w:type="gramEnd"/>
      <w:r w:rsidRPr="006551C7">
        <w:rPr>
          <w:rFonts w:ascii="Comic Sans MS" w:hAnsi="Comic Sans MS"/>
          <w:lang w:val="en-GB"/>
        </w:rPr>
        <w:t>)</w:t>
      </w:r>
      <w:r>
        <w:rPr>
          <w:rFonts w:ascii="Comic Sans MS" w:hAnsi="Comic Sans MS"/>
          <w:lang w:val="en-GB"/>
        </w:rPr>
        <w:t xml:space="preserve"> Explain why ionic compounds react faster than covalent compounds?</w:t>
      </w:r>
    </w:p>
    <w:p w:rsidR="009F504D" w:rsidRDefault="009F504D"/>
    <w:p w:rsidR="009246A0" w:rsidRDefault="009246A0"/>
    <w:p w:rsidR="009246A0" w:rsidRDefault="009246A0"/>
    <w:p w:rsidR="009246A0" w:rsidRDefault="009246A0"/>
    <w:p w:rsidR="009246A0" w:rsidRDefault="009246A0"/>
    <w:p w:rsidR="009246A0" w:rsidRDefault="009246A0"/>
    <w:p w:rsidR="009246A0" w:rsidRDefault="009246A0"/>
    <w:p w:rsidR="00DF71BB" w:rsidRDefault="009246A0" w:rsidP="00DF71BB">
      <w:r>
        <w:rPr>
          <w:noProof/>
          <w:lang w:val="en-IE" w:eastAsia="en-IE"/>
        </w:rPr>
        <w:lastRenderedPageBreak/>
        <w:drawing>
          <wp:inline distT="0" distB="0" distL="0" distR="0" wp14:anchorId="5A6FAD70" wp14:editId="095D81D3">
            <wp:extent cx="7006283" cy="3728852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879" t="8624" r="14359" b="41649"/>
                    <a:stretch/>
                  </pic:blipFill>
                  <pic:spPr bwMode="auto">
                    <a:xfrm>
                      <a:off x="0" y="0"/>
                      <a:ext cx="7002246" cy="372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1BB" w:rsidRDefault="00DF71BB" w:rsidP="00DF71BB"/>
    <w:p w:rsidR="00DF71BB" w:rsidRDefault="00DF71BB" w:rsidP="00DF71BB"/>
    <w:p w:rsidR="00DF71BB" w:rsidRDefault="00DF71BB" w:rsidP="00DF71BB"/>
    <w:p w:rsidR="00DF71BB" w:rsidRDefault="00DF71BB" w:rsidP="00DF71BB"/>
    <w:p w:rsidR="00DF71BB" w:rsidRPr="00DF71BB" w:rsidRDefault="00DF71BB" w:rsidP="00DF71BB">
      <w:pPr>
        <w:rPr>
          <w:sz w:val="28"/>
          <w:szCs w:val="28"/>
        </w:rPr>
      </w:pPr>
      <w:r w:rsidRPr="00DF71BB">
        <w:rPr>
          <w:sz w:val="28"/>
          <w:szCs w:val="28"/>
        </w:rPr>
        <w:t xml:space="preserve">3. </w:t>
      </w:r>
      <w:r w:rsidRPr="00DF71BB">
        <w:rPr>
          <w:sz w:val="28"/>
          <w:szCs w:val="28"/>
        </w:rPr>
        <w:t xml:space="preserve"> What are isotopes? (5) </w:t>
      </w:r>
    </w:p>
    <w:p w:rsidR="00DF71BB" w:rsidRPr="00DF71BB" w:rsidRDefault="00DF71BB" w:rsidP="00DF71BB">
      <w:pPr>
        <w:rPr>
          <w:sz w:val="28"/>
          <w:szCs w:val="28"/>
        </w:rPr>
      </w:pPr>
      <w:r w:rsidRPr="00DF71BB">
        <w:rPr>
          <w:sz w:val="28"/>
          <w:szCs w:val="28"/>
        </w:rPr>
        <w:t xml:space="preserve">   </w:t>
      </w:r>
    </w:p>
    <w:p w:rsidR="00DF71BB" w:rsidRPr="00DF71BB" w:rsidRDefault="00DF71BB" w:rsidP="00DF71BB">
      <w:pPr>
        <w:rPr>
          <w:sz w:val="28"/>
          <w:szCs w:val="28"/>
        </w:rPr>
      </w:pPr>
      <w:r w:rsidRPr="00DF71BB">
        <w:rPr>
          <w:sz w:val="28"/>
          <w:szCs w:val="28"/>
        </w:rPr>
        <w:t>Define (</w:t>
      </w:r>
      <w:proofErr w:type="spellStart"/>
      <w:r w:rsidRPr="00DF71BB">
        <w:rPr>
          <w:sz w:val="28"/>
          <w:szCs w:val="28"/>
        </w:rPr>
        <w:t>i</w:t>
      </w:r>
      <w:proofErr w:type="spellEnd"/>
      <w:r w:rsidRPr="00DF71BB">
        <w:rPr>
          <w:sz w:val="28"/>
          <w:szCs w:val="28"/>
        </w:rPr>
        <w:t>) radioactivity, (ii) radioisotope. (8)</w:t>
      </w:r>
      <w:bookmarkStart w:id="0" w:name="_GoBack"/>
      <w:bookmarkEnd w:id="0"/>
    </w:p>
    <w:p w:rsidR="00DF71BB" w:rsidRDefault="00DF71BB" w:rsidP="00DF71BB">
      <w:pPr>
        <w:rPr>
          <w:sz w:val="28"/>
          <w:szCs w:val="28"/>
        </w:rPr>
      </w:pPr>
    </w:p>
    <w:p w:rsidR="00DF71BB" w:rsidRDefault="00DF71BB" w:rsidP="00DF71BB">
      <w:pPr>
        <w:rPr>
          <w:sz w:val="28"/>
          <w:szCs w:val="28"/>
        </w:rPr>
      </w:pPr>
    </w:p>
    <w:p w:rsidR="00DF71BB" w:rsidRDefault="00DF71BB" w:rsidP="00DF71BB">
      <w:pPr>
        <w:rPr>
          <w:sz w:val="28"/>
          <w:szCs w:val="28"/>
        </w:rPr>
      </w:pPr>
    </w:p>
    <w:p w:rsidR="00DF71BB" w:rsidRDefault="00DF71BB" w:rsidP="00DF71BB">
      <w:pPr>
        <w:rPr>
          <w:sz w:val="28"/>
          <w:szCs w:val="28"/>
        </w:rPr>
      </w:pPr>
    </w:p>
    <w:p w:rsidR="00DF71BB" w:rsidRPr="00DF71BB" w:rsidRDefault="00DF71BB" w:rsidP="00DF71BB">
      <w:pPr>
        <w:rPr>
          <w:sz w:val="28"/>
          <w:szCs w:val="28"/>
        </w:rPr>
      </w:pPr>
      <w:r w:rsidRPr="00DF71BB">
        <w:rPr>
          <w:sz w:val="28"/>
          <w:szCs w:val="28"/>
        </w:rPr>
        <w:t>Carbon–14 decays by beta particle emission.</w:t>
      </w:r>
      <w:r w:rsidRPr="00DF71BB">
        <w:rPr>
          <w:sz w:val="28"/>
          <w:szCs w:val="28"/>
        </w:rPr>
        <w:t xml:space="preserve">  Write a balanced equation to</w:t>
      </w:r>
      <w:r w:rsidRPr="00DF71BB">
        <w:rPr>
          <w:sz w:val="28"/>
          <w:szCs w:val="28"/>
        </w:rPr>
        <w:t xml:space="preserve"> describe beta-decay of the carbon–14 nucleus. (6)  </w:t>
      </w:r>
    </w:p>
    <w:p w:rsidR="00DF71BB" w:rsidRDefault="00DF71BB" w:rsidP="00DF71BB">
      <w:pPr>
        <w:rPr>
          <w:sz w:val="28"/>
          <w:szCs w:val="28"/>
        </w:rPr>
      </w:pPr>
      <w:r w:rsidRPr="00DF71BB">
        <w:rPr>
          <w:sz w:val="28"/>
          <w:szCs w:val="28"/>
        </w:rPr>
        <w:t xml:space="preserve">   </w:t>
      </w:r>
    </w:p>
    <w:p w:rsidR="00DF71BB" w:rsidRDefault="00DF71BB" w:rsidP="00DF71BB">
      <w:pPr>
        <w:rPr>
          <w:sz w:val="28"/>
          <w:szCs w:val="28"/>
        </w:rPr>
      </w:pPr>
    </w:p>
    <w:p w:rsidR="00DF71BB" w:rsidRPr="00DF71BB" w:rsidRDefault="00DF71BB" w:rsidP="00DF71BB">
      <w:pPr>
        <w:rPr>
          <w:sz w:val="28"/>
          <w:szCs w:val="28"/>
        </w:rPr>
      </w:pPr>
    </w:p>
    <w:p w:rsidR="009246A0" w:rsidRPr="00DF71BB" w:rsidRDefault="00DF71BB" w:rsidP="00DF71BB">
      <w:pPr>
        <w:rPr>
          <w:sz w:val="28"/>
          <w:szCs w:val="28"/>
        </w:rPr>
      </w:pPr>
      <w:r w:rsidRPr="00DF71BB">
        <w:rPr>
          <w:sz w:val="28"/>
          <w:szCs w:val="28"/>
        </w:rPr>
        <w:t>The world’s oldest shoe, found in a cave in Armeni</w:t>
      </w:r>
      <w:r w:rsidRPr="00DF71BB">
        <w:rPr>
          <w:sz w:val="28"/>
          <w:szCs w:val="28"/>
        </w:rPr>
        <w:t>a, is pictured on the right.</w:t>
      </w:r>
      <w:r w:rsidRPr="00DF71BB">
        <w:rPr>
          <w:sz w:val="28"/>
          <w:szCs w:val="28"/>
        </w:rPr>
        <w:t xml:space="preserve"> In June 2010, having been radiocarbon dated, it was reported to be 5500 years old. Explain why the carbon–12 to carbon–14 isotope rat</w:t>
      </w:r>
      <w:r w:rsidRPr="00DF71BB">
        <w:rPr>
          <w:sz w:val="28"/>
          <w:szCs w:val="28"/>
        </w:rPr>
        <w:t xml:space="preserve">io in the shoe leather changed </w:t>
      </w:r>
      <w:r w:rsidRPr="00DF71BB">
        <w:rPr>
          <w:sz w:val="28"/>
          <w:szCs w:val="28"/>
        </w:rPr>
        <w:t>over the 5500 years since the shoe was made. (6)</w:t>
      </w:r>
    </w:p>
    <w:p w:rsidR="00DF71BB" w:rsidRDefault="00DF71BB" w:rsidP="00DF71BB"/>
    <w:p w:rsidR="00DF71BB" w:rsidRDefault="00DF71BB" w:rsidP="00DF71BB"/>
    <w:p w:rsidR="00DF71BB" w:rsidRDefault="00DF71BB" w:rsidP="00DF71BB"/>
    <w:sectPr w:rsidR="00DF71BB" w:rsidSect="002979B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38C"/>
    <w:multiLevelType w:val="hybridMultilevel"/>
    <w:tmpl w:val="5A562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12A69"/>
    <w:multiLevelType w:val="hybridMultilevel"/>
    <w:tmpl w:val="68341B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A0"/>
    <w:rsid w:val="000708F0"/>
    <w:rsid w:val="000B5AB8"/>
    <w:rsid w:val="000C5023"/>
    <w:rsid w:val="002761CD"/>
    <w:rsid w:val="002979BC"/>
    <w:rsid w:val="003045C8"/>
    <w:rsid w:val="004800A9"/>
    <w:rsid w:val="004B4FB9"/>
    <w:rsid w:val="004D4578"/>
    <w:rsid w:val="00506FF2"/>
    <w:rsid w:val="00681AF1"/>
    <w:rsid w:val="006D3B4B"/>
    <w:rsid w:val="00897C0C"/>
    <w:rsid w:val="00903ACE"/>
    <w:rsid w:val="009246A0"/>
    <w:rsid w:val="0093174D"/>
    <w:rsid w:val="009F504D"/>
    <w:rsid w:val="00A41300"/>
    <w:rsid w:val="00AB61BF"/>
    <w:rsid w:val="00C02647"/>
    <w:rsid w:val="00C14777"/>
    <w:rsid w:val="00C83347"/>
    <w:rsid w:val="00CB2C6E"/>
    <w:rsid w:val="00CB65E2"/>
    <w:rsid w:val="00D06441"/>
    <w:rsid w:val="00D77232"/>
    <w:rsid w:val="00DF5D21"/>
    <w:rsid w:val="00DF71BB"/>
    <w:rsid w:val="00E774BB"/>
    <w:rsid w:val="00F30998"/>
    <w:rsid w:val="00F525F8"/>
    <w:rsid w:val="00F56D9A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A0"/>
    <w:rPr>
      <w:rFonts w:ascii="Tahoma" w:eastAsia="MS Mincho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924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A0"/>
    <w:rPr>
      <w:rFonts w:ascii="Tahoma" w:eastAsia="MS Mincho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92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aloughnane</dc:creator>
  <cp:lastModifiedBy>aloughnane</cp:lastModifiedBy>
  <cp:revision>2</cp:revision>
  <dcterms:created xsi:type="dcterms:W3CDTF">2012-09-14T08:57:00Z</dcterms:created>
  <dcterms:modified xsi:type="dcterms:W3CDTF">2012-09-14T09:16:00Z</dcterms:modified>
</cp:coreProperties>
</file>